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E2" w:rsidRDefault="000535E2" w:rsidP="000535E2">
      <w:pPr>
        <w:jc w:val="right"/>
        <w:rPr>
          <w:b/>
          <w:sz w:val="28"/>
        </w:rPr>
      </w:pPr>
      <w:r>
        <w:rPr>
          <w:b/>
        </w:rPr>
        <w:t>Załącznik nr 4 a do SIWZ</w:t>
      </w:r>
    </w:p>
    <w:p w:rsidR="000535E2" w:rsidRDefault="000535E2" w:rsidP="000535E2">
      <w:pPr>
        <w:keepNext/>
        <w:tabs>
          <w:tab w:val="left" w:pos="-5580"/>
          <w:tab w:val="left" w:pos="-5529"/>
          <w:tab w:val="left" w:pos="-5387"/>
          <w:tab w:val="left" w:pos="0"/>
        </w:tabs>
        <w:rPr>
          <w:b/>
          <w:sz w:val="28"/>
        </w:rPr>
      </w:pPr>
    </w:p>
    <w:p w:rsidR="000535E2" w:rsidRDefault="000535E2" w:rsidP="000535E2">
      <w:pPr>
        <w:keepNext/>
        <w:tabs>
          <w:tab w:val="left" w:pos="-5580"/>
          <w:tab w:val="left" w:pos="-5529"/>
          <w:tab w:val="left" w:pos="-5387"/>
          <w:tab w:val="left" w:pos="0"/>
        </w:tabs>
        <w:jc w:val="center"/>
        <w:rPr>
          <w:b/>
          <w:sz w:val="28"/>
          <w:u w:val="single"/>
        </w:rPr>
      </w:pPr>
      <w:r>
        <w:rPr>
          <w:b/>
          <w:sz w:val="28"/>
        </w:rPr>
        <w:t>Opis przedmiotu zamówienia</w:t>
      </w:r>
    </w:p>
    <w:p w:rsidR="000535E2" w:rsidRDefault="000535E2" w:rsidP="000535E2">
      <w:pPr>
        <w:jc w:val="center"/>
        <w:rPr>
          <w:b/>
          <w:sz w:val="28"/>
          <w:u w:val="single"/>
        </w:rPr>
      </w:pPr>
    </w:p>
    <w:p w:rsidR="000535E2" w:rsidRDefault="000535E2" w:rsidP="000535E2">
      <w:pPr>
        <w:tabs>
          <w:tab w:val="left" w:pos="1304"/>
          <w:tab w:val="left" w:pos="9298"/>
        </w:tabs>
        <w:jc w:val="center"/>
        <w:rPr>
          <w:rFonts w:eastAsia="Calibri"/>
          <w:b/>
        </w:rPr>
      </w:pPr>
      <w:r>
        <w:rPr>
          <w:b/>
        </w:rPr>
        <w:t xml:space="preserve">„Dostawa </w:t>
      </w:r>
      <w:r>
        <w:rPr>
          <w:rFonts w:eastAsia="Calibri"/>
          <w:b/>
        </w:rPr>
        <w:t>gazu ziemnego dla Zespołu Szkół Licealnych</w:t>
      </w:r>
    </w:p>
    <w:p w:rsidR="000535E2" w:rsidRDefault="000535E2" w:rsidP="000535E2">
      <w:pPr>
        <w:tabs>
          <w:tab w:val="left" w:pos="284"/>
        </w:tabs>
        <w:jc w:val="center"/>
      </w:pPr>
      <w:r>
        <w:rPr>
          <w:rFonts w:eastAsia="Calibri"/>
          <w:b/>
        </w:rPr>
        <w:t>i Zawodowych im. Unii Europejskiej w Sulęcinie</w:t>
      </w:r>
      <w:r>
        <w:rPr>
          <w:b/>
        </w:rPr>
        <w:t>”</w:t>
      </w:r>
    </w:p>
    <w:p w:rsidR="000535E2" w:rsidRDefault="000535E2" w:rsidP="000535E2">
      <w:pPr>
        <w:jc w:val="center"/>
      </w:pPr>
    </w:p>
    <w:p w:rsidR="000535E2" w:rsidRDefault="000535E2" w:rsidP="000535E2">
      <w:pPr>
        <w:jc w:val="both"/>
        <w:rPr>
          <w:color w:val="000000"/>
        </w:rPr>
      </w:pPr>
      <w:r>
        <w:rPr>
          <w:color w:val="000000"/>
        </w:rPr>
        <w:t>1.  Opis przedmiotu zamówienia</w:t>
      </w:r>
    </w:p>
    <w:p w:rsidR="000535E2" w:rsidRDefault="000535E2" w:rsidP="000535E2">
      <w:pPr>
        <w:numPr>
          <w:ilvl w:val="0"/>
          <w:numId w:val="1"/>
        </w:numPr>
        <w:jc w:val="both"/>
      </w:pPr>
      <w:r>
        <w:rPr>
          <w:color w:val="000000"/>
        </w:rPr>
        <w:t>Nazwa zadania: „Dostawa gazu ziemnego dla</w:t>
      </w:r>
      <w:r w:rsidR="0017294A">
        <w:rPr>
          <w:color w:val="000000"/>
        </w:rPr>
        <w:t xml:space="preserve"> potrzeb</w:t>
      </w:r>
      <w:r>
        <w:rPr>
          <w:color w:val="000000"/>
        </w:rPr>
        <w:t xml:space="preserve"> Zespołu Szkół Licealnych </w:t>
      </w:r>
      <w:r w:rsidR="0017294A">
        <w:rPr>
          <w:color w:val="000000"/>
        </w:rPr>
        <w:br/>
      </w:r>
      <w:r>
        <w:rPr>
          <w:color w:val="000000"/>
        </w:rPr>
        <w:t>i Zawodowych im. Unii Europejskiej w Sulęcinie</w:t>
      </w:r>
      <w:r w:rsidR="0017294A">
        <w:rPr>
          <w:color w:val="000000"/>
        </w:rPr>
        <w:t xml:space="preserve"> przy ul. Witosa 49</w:t>
      </w:r>
      <w:r>
        <w:rPr>
          <w:color w:val="000000"/>
        </w:rPr>
        <w:t>”</w:t>
      </w:r>
    </w:p>
    <w:p w:rsidR="000535E2" w:rsidRDefault="000535E2" w:rsidP="000535E2">
      <w:pPr>
        <w:numPr>
          <w:ilvl w:val="0"/>
          <w:numId w:val="1"/>
        </w:numPr>
        <w:jc w:val="both"/>
      </w:pPr>
      <w:r>
        <w:t xml:space="preserve">Przedmiotem zamówienia jest kompleksowa dostawa obejmująca sprzedaż i świadczenie usługi dystrybucji paliwa gazowego w postaci gazu ziemnego dla Zespołu Szkół Licealnych i Zawodowych im. Unii Europejskiej w Sulęcinie - Internat w Zespole Szkół Licealnych i Zawodowych im. Unii Europejskiej w Sulęcinie, ul. Witosa 30b, 69-200 </w:t>
      </w:r>
      <w:proofErr w:type="spellStart"/>
      <w:r>
        <w:t>Sulecin</w:t>
      </w:r>
      <w:proofErr w:type="spellEnd"/>
      <w:r>
        <w:t>.</w:t>
      </w:r>
    </w:p>
    <w:p w:rsidR="000535E2" w:rsidRDefault="000535E2" w:rsidP="000535E2">
      <w:pPr>
        <w:numPr>
          <w:ilvl w:val="0"/>
          <w:numId w:val="1"/>
        </w:numPr>
        <w:jc w:val="both"/>
        <w:rPr>
          <w:bCs/>
          <w:color w:val="000000"/>
        </w:rPr>
      </w:pPr>
      <w:r>
        <w:t>Przeznaczenie paliwa gazowego</w:t>
      </w:r>
      <w:r>
        <w:rPr>
          <w:color w:val="000000"/>
        </w:rPr>
        <w:t>: wykorzystanie na potrzeby własne.</w:t>
      </w:r>
    </w:p>
    <w:p w:rsidR="000535E2" w:rsidRDefault="000535E2" w:rsidP="000535E2">
      <w:pPr>
        <w:numPr>
          <w:ilvl w:val="0"/>
          <w:numId w:val="1"/>
        </w:numPr>
        <w:jc w:val="both"/>
        <w:rPr>
          <w:bCs/>
        </w:rPr>
      </w:pPr>
      <w:r>
        <w:rPr>
          <w:bCs/>
          <w:color w:val="000000"/>
        </w:rPr>
        <w:t>Przewidywana ilość i harmonogram poboru paliwa gazowego</w:t>
      </w:r>
      <w:r>
        <w:rPr>
          <w:bCs/>
        </w:rPr>
        <w:t>:</w:t>
      </w:r>
    </w:p>
    <w:tbl>
      <w:tblPr>
        <w:tblW w:w="0" w:type="auto"/>
        <w:tblLayout w:type="fixed"/>
        <w:tblLook w:val="0000"/>
      </w:tblPr>
      <w:tblGrid>
        <w:gridCol w:w="1983"/>
        <w:gridCol w:w="2378"/>
      </w:tblGrid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Miesiąc i rok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Ilość gazu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 - ryczałt</w:t>
            </w:r>
          </w:p>
          <w:p w:rsidR="000535E2" w:rsidRDefault="000535E2" w:rsidP="008E39E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 ul. Witosa 30b</w:t>
            </w:r>
          </w:p>
          <w:p w:rsidR="000535E2" w:rsidRDefault="000535E2" w:rsidP="008E39E2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69-200 Sulęcin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Styczeń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Luty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Marzec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Kwiecień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Maj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Czerwiec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Lipiec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Sierpień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Wrzesień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Październik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Listopad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Grudzień 202</w:t>
            </w:r>
            <w:r w:rsidR="00953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jc w:val="right"/>
            </w:pPr>
            <w:r>
              <w:rPr>
                <w:color w:val="000000"/>
              </w:rPr>
              <w:t>11 723</w:t>
            </w:r>
          </w:p>
        </w:tc>
      </w:tr>
      <w:tr w:rsidR="000535E2" w:rsidTr="008E39E2">
        <w:trPr>
          <w:trHeight w:val="35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Razem: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E2" w:rsidRDefault="0004359C" w:rsidP="008E39E2">
            <w:pPr>
              <w:pStyle w:val="Akapitzlist1"/>
              <w:spacing w:after="0"/>
              <w:ind w:left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132 594</w:t>
            </w:r>
          </w:p>
        </w:tc>
      </w:tr>
    </w:tbl>
    <w:p w:rsidR="000535E2" w:rsidRDefault="000535E2" w:rsidP="000535E2">
      <w:pPr>
        <w:jc w:val="both"/>
      </w:pPr>
    </w:p>
    <w:p w:rsidR="000535E2" w:rsidRDefault="000535E2" w:rsidP="000535E2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Łączną ilość paliwa gazowego, która będzie dostarczona w okresie obowiązywania umowy szacuje się na </w:t>
      </w:r>
      <w:r w:rsidR="00DB6F4D">
        <w:rPr>
          <w:rFonts w:ascii="Times New Roman" w:hAnsi="Times New Roman"/>
          <w:color w:val="000000"/>
          <w:sz w:val="24"/>
          <w:szCs w:val="24"/>
        </w:rPr>
        <w:t>132 594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kWh</w:t>
      </w:r>
      <w:proofErr w:type="spellEnd"/>
      <w:r>
        <w:rPr>
          <w:rFonts w:ascii="Times New Roman" w:hAnsi="Times New Roman"/>
          <w:sz w:val="24"/>
          <w:szCs w:val="24"/>
        </w:rPr>
        <w:t>. Powyższa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wielkość zużycia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gazu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wartością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szacowaną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ulec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zmianie.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przypadku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różnicy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między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zużyciem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planowanym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faktycznym,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będzie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eastAsia="Verdana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tego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tytułu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dochodził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roszczeń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finansowych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innych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niż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wynikające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ilości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zużytego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gazu.</w:t>
      </w:r>
    </w:p>
    <w:p w:rsidR="000535E2" w:rsidRDefault="000535E2" w:rsidP="000535E2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Aktualna grupa taryfowa: G1</w:t>
      </w:r>
      <w:r w:rsidR="00793F66">
        <w:rPr>
          <w:rFonts w:ascii="Times New Roman" w:hAnsi="Times New Roman"/>
          <w:sz w:val="24"/>
          <w:szCs w:val="24"/>
        </w:rPr>
        <w:t>.</w:t>
      </w:r>
    </w:p>
    <w:p w:rsidR="000535E2" w:rsidRDefault="000535E2" w:rsidP="000535E2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Aktualna umowa kompleksowa </w:t>
      </w:r>
      <w:r w:rsidR="00F768E9">
        <w:rPr>
          <w:rFonts w:ascii="Times New Roman" w:hAnsi="Times New Roman"/>
          <w:sz w:val="24"/>
          <w:szCs w:val="24"/>
        </w:rPr>
        <w:t xml:space="preserve">obowiązuje do dnia 31.12.2020 </w:t>
      </w:r>
      <w:r>
        <w:rPr>
          <w:rFonts w:ascii="Times New Roman" w:hAnsi="Times New Roman"/>
          <w:sz w:val="24"/>
          <w:szCs w:val="24"/>
        </w:rPr>
        <w:t>r.</w:t>
      </w:r>
    </w:p>
    <w:p w:rsidR="000535E2" w:rsidRDefault="000535E2" w:rsidP="000535E2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przyszłej umowy: kompleksowa (sprzedaż i dystrybucja).</w:t>
      </w:r>
    </w:p>
    <w:p w:rsidR="000535E2" w:rsidRDefault="000535E2" w:rsidP="000535E2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zostanie zawarta na czas oznaczony od dnia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68E9">
        <w:rPr>
          <w:rFonts w:ascii="Times New Roman" w:hAnsi="Times New Roman"/>
          <w:sz w:val="24"/>
          <w:szCs w:val="24"/>
        </w:rPr>
        <w:t>01.01.2021</w:t>
      </w:r>
      <w:r>
        <w:rPr>
          <w:rFonts w:ascii="Times New Roman" w:hAnsi="Times New Roman"/>
          <w:sz w:val="24"/>
          <w:szCs w:val="24"/>
        </w:rPr>
        <w:t xml:space="preserve"> r. do dnia </w:t>
      </w:r>
      <w:r w:rsidR="00F768E9">
        <w:rPr>
          <w:rFonts w:ascii="Times New Roman" w:hAnsi="Times New Roman"/>
          <w:bCs/>
          <w:sz w:val="24"/>
          <w:szCs w:val="24"/>
        </w:rPr>
        <w:t>31.12.2021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:rsidR="000535E2" w:rsidRDefault="000535E2" w:rsidP="000535E2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Wykonawca odpowiedzialny będzie za przebieg i terminowe wykonanie zamówienia.</w:t>
      </w:r>
    </w:p>
    <w:p w:rsidR="000535E2" w:rsidRDefault="000535E2" w:rsidP="000535E2">
      <w:pPr>
        <w:ind w:right="760"/>
        <w:rPr>
          <w:i/>
          <w:sz w:val="22"/>
          <w:szCs w:val="22"/>
        </w:rPr>
      </w:pPr>
    </w:p>
    <w:p w:rsidR="000535E2" w:rsidRPr="00885FEE" w:rsidRDefault="000535E2" w:rsidP="00885FEE">
      <w:pPr>
        <w:ind w:right="760"/>
        <w:rPr>
          <w:color w:val="000000"/>
        </w:rPr>
      </w:pPr>
      <w:r>
        <w:rPr>
          <w:i/>
          <w:sz w:val="22"/>
          <w:szCs w:val="22"/>
        </w:rPr>
        <w:t>.............................................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...............................   (miejsce i data wystawienia)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(podpis i pieczątka</w:t>
      </w:r>
      <w:r>
        <w:rPr>
          <w:sz w:val="22"/>
          <w:szCs w:val="22"/>
        </w:rPr>
        <w:t>)</w:t>
      </w:r>
    </w:p>
    <w:p w:rsidR="000535E2" w:rsidRDefault="000535E2" w:rsidP="000535E2">
      <w:pPr>
        <w:jc w:val="right"/>
        <w:rPr>
          <w:b/>
        </w:rPr>
      </w:pPr>
    </w:p>
    <w:p w:rsidR="000535E2" w:rsidRDefault="000535E2" w:rsidP="000535E2">
      <w:pPr>
        <w:jc w:val="right"/>
        <w:rPr>
          <w:b/>
          <w:sz w:val="28"/>
          <w:u w:val="single"/>
        </w:rPr>
      </w:pPr>
      <w:r>
        <w:rPr>
          <w:b/>
        </w:rPr>
        <w:t>Załącznik nr 4 b do SIWZ</w:t>
      </w:r>
    </w:p>
    <w:p w:rsidR="000535E2" w:rsidRDefault="000535E2" w:rsidP="000535E2">
      <w:pPr>
        <w:keepNext/>
        <w:tabs>
          <w:tab w:val="left" w:pos="-5580"/>
          <w:tab w:val="left" w:pos="-5529"/>
          <w:tab w:val="left" w:pos="-5387"/>
          <w:tab w:val="left" w:pos="0"/>
        </w:tabs>
        <w:jc w:val="center"/>
        <w:rPr>
          <w:b/>
          <w:sz w:val="28"/>
        </w:rPr>
      </w:pPr>
    </w:p>
    <w:p w:rsidR="000535E2" w:rsidRDefault="000535E2" w:rsidP="000535E2">
      <w:pPr>
        <w:keepNext/>
        <w:tabs>
          <w:tab w:val="left" w:pos="-5580"/>
          <w:tab w:val="left" w:pos="-5529"/>
          <w:tab w:val="left" w:pos="-5387"/>
          <w:tab w:val="left" w:pos="0"/>
        </w:tabs>
        <w:jc w:val="center"/>
        <w:rPr>
          <w:b/>
          <w:sz w:val="28"/>
          <w:u w:val="single"/>
        </w:rPr>
      </w:pPr>
      <w:r>
        <w:rPr>
          <w:b/>
          <w:sz w:val="28"/>
        </w:rPr>
        <w:t>Opis przedmiotu zamówienia</w:t>
      </w:r>
    </w:p>
    <w:p w:rsidR="000535E2" w:rsidRDefault="000535E2" w:rsidP="000535E2">
      <w:pPr>
        <w:jc w:val="center"/>
        <w:rPr>
          <w:b/>
          <w:sz w:val="28"/>
          <w:u w:val="single"/>
        </w:rPr>
      </w:pPr>
    </w:p>
    <w:p w:rsidR="000535E2" w:rsidRDefault="000535E2" w:rsidP="000535E2">
      <w:pPr>
        <w:tabs>
          <w:tab w:val="left" w:pos="1304"/>
          <w:tab w:val="left" w:pos="9298"/>
        </w:tabs>
        <w:jc w:val="center"/>
        <w:rPr>
          <w:rFonts w:eastAsia="Calibri"/>
          <w:b/>
        </w:rPr>
      </w:pPr>
      <w:r>
        <w:rPr>
          <w:b/>
        </w:rPr>
        <w:t xml:space="preserve">„Dostawa </w:t>
      </w:r>
      <w:r>
        <w:rPr>
          <w:rFonts w:eastAsia="Calibri"/>
          <w:b/>
        </w:rPr>
        <w:t xml:space="preserve">gazu ziemnego dla </w:t>
      </w:r>
      <w:r w:rsidR="00E8278A">
        <w:rPr>
          <w:rFonts w:eastAsia="Calibri"/>
          <w:b/>
        </w:rPr>
        <w:t xml:space="preserve">potrzeb </w:t>
      </w:r>
      <w:r>
        <w:rPr>
          <w:rFonts w:eastAsia="Calibri"/>
          <w:b/>
        </w:rPr>
        <w:t>Zespołu Szkół Licealnych</w:t>
      </w:r>
    </w:p>
    <w:p w:rsidR="000535E2" w:rsidRDefault="000535E2" w:rsidP="000535E2">
      <w:pPr>
        <w:tabs>
          <w:tab w:val="left" w:pos="284"/>
        </w:tabs>
        <w:jc w:val="center"/>
      </w:pPr>
      <w:r>
        <w:rPr>
          <w:rFonts w:eastAsia="Calibri"/>
          <w:b/>
        </w:rPr>
        <w:t>i Zawodowych im. Unii Europejskiej w Sulęcinie</w:t>
      </w:r>
      <w:r w:rsidR="00E8278A">
        <w:rPr>
          <w:rFonts w:eastAsia="Calibri"/>
          <w:b/>
        </w:rPr>
        <w:t xml:space="preserve"> przy ul. Witosa 49</w:t>
      </w:r>
      <w:r>
        <w:rPr>
          <w:b/>
        </w:rPr>
        <w:t>”</w:t>
      </w:r>
    </w:p>
    <w:p w:rsidR="000535E2" w:rsidRDefault="000535E2" w:rsidP="000535E2">
      <w:pPr>
        <w:jc w:val="center"/>
      </w:pPr>
    </w:p>
    <w:p w:rsidR="000535E2" w:rsidRDefault="000535E2" w:rsidP="000535E2">
      <w:pPr>
        <w:jc w:val="both"/>
        <w:rPr>
          <w:color w:val="000000"/>
        </w:rPr>
      </w:pPr>
      <w:r>
        <w:rPr>
          <w:color w:val="000000"/>
        </w:rPr>
        <w:t>1.  Opis przedmiotu zamówienia</w:t>
      </w:r>
    </w:p>
    <w:p w:rsidR="000535E2" w:rsidRDefault="000535E2" w:rsidP="00FF7A2C">
      <w:pPr>
        <w:pStyle w:val="Akapitzlist"/>
        <w:numPr>
          <w:ilvl w:val="0"/>
          <w:numId w:val="2"/>
        </w:numPr>
        <w:jc w:val="both"/>
      </w:pPr>
      <w:r w:rsidRPr="00FF7A2C">
        <w:rPr>
          <w:color w:val="000000"/>
        </w:rPr>
        <w:t xml:space="preserve">Nazwa zadania: „Dostawa gazu ziemnego dla </w:t>
      </w:r>
      <w:r w:rsidR="000469BE" w:rsidRPr="00FF7A2C">
        <w:rPr>
          <w:color w:val="000000"/>
        </w:rPr>
        <w:t xml:space="preserve">potrzeb </w:t>
      </w:r>
      <w:r w:rsidRPr="00FF7A2C">
        <w:rPr>
          <w:color w:val="000000"/>
        </w:rPr>
        <w:t xml:space="preserve">Zespołu Szkół Licealnych </w:t>
      </w:r>
      <w:r w:rsidR="000469BE" w:rsidRPr="00FF7A2C">
        <w:rPr>
          <w:color w:val="000000"/>
        </w:rPr>
        <w:br/>
      </w:r>
      <w:r w:rsidRPr="00FF7A2C">
        <w:rPr>
          <w:color w:val="000000"/>
        </w:rPr>
        <w:t>i Zawodowych im. Unii Europejskiej w Sulęcinie</w:t>
      </w:r>
      <w:r w:rsidR="000469BE" w:rsidRPr="00FF7A2C">
        <w:rPr>
          <w:color w:val="000000"/>
        </w:rPr>
        <w:t xml:space="preserve"> przy ul. Witosa 49 </w:t>
      </w:r>
      <w:r w:rsidRPr="00FF7A2C">
        <w:rPr>
          <w:color w:val="000000"/>
        </w:rPr>
        <w:t>”</w:t>
      </w:r>
    </w:p>
    <w:p w:rsidR="000535E2" w:rsidRDefault="000535E2" w:rsidP="00FF7A2C">
      <w:pPr>
        <w:numPr>
          <w:ilvl w:val="0"/>
          <w:numId w:val="2"/>
        </w:numPr>
        <w:jc w:val="both"/>
      </w:pPr>
      <w:r>
        <w:t xml:space="preserve">Przedmiotem zamówienia jest kompleksowa dostawa obejmująca sprzedaż </w:t>
      </w:r>
      <w:r w:rsidR="00FF7A2C">
        <w:br/>
      </w:r>
      <w:r>
        <w:t>i świadczenie usługi dystrybucji paliwa gazowego w postaci gazu ziemnego dla</w:t>
      </w:r>
      <w:r w:rsidR="00FF7A2C">
        <w:t xml:space="preserve"> potrzeb </w:t>
      </w:r>
      <w:r>
        <w:t xml:space="preserve"> Zespołu Szkół Licealnych i Zawodowych im. Unii Europejskiej w Sulęcinie - Zespół Szkół Licealnych i Zawodowych im. Unii Europejskiej w Sulęcinie, ul. Witosa 49, 69-200 Sulęcin.</w:t>
      </w:r>
    </w:p>
    <w:p w:rsidR="000535E2" w:rsidRDefault="000535E2" w:rsidP="00FF7A2C">
      <w:pPr>
        <w:numPr>
          <w:ilvl w:val="0"/>
          <w:numId w:val="2"/>
        </w:numPr>
        <w:jc w:val="both"/>
        <w:rPr>
          <w:bCs/>
          <w:color w:val="000000"/>
        </w:rPr>
      </w:pPr>
      <w:r>
        <w:t>Przeznaczenie paliwa gazowego</w:t>
      </w:r>
      <w:r>
        <w:rPr>
          <w:color w:val="000000"/>
        </w:rPr>
        <w:t>: wykorzystanie na potrzeby własne.</w:t>
      </w:r>
    </w:p>
    <w:p w:rsidR="000535E2" w:rsidRDefault="000535E2" w:rsidP="00FF7A2C">
      <w:pPr>
        <w:numPr>
          <w:ilvl w:val="0"/>
          <w:numId w:val="2"/>
        </w:numPr>
        <w:jc w:val="both"/>
        <w:rPr>
          <w:bCs/>
        </w:rPr>
      </w:pPr>
      <w:r>
        <w:rPr>
          <w:bCs/>
          <w:color w:val="000000"/>
        </w:rPr>
        <w:t>Przewidywana ilość i harmonogram poboru paliwa gazowego</w:t>
      </w:r>
      <w:r>
        <w:rPr>
          <w:bCs/>
        </w:rPr>
        <w:t>:</w:t>
      </w:r>
    </w:p>
    <w:p w:rsidR="000535E2" w:rsidRDefault="000535E2" w:rsidP="000535E2">
      <w:pPr>
        <w:ind w:left="360"/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1983"/>
        <w:gridCol w:w="2410"/>
      </w:tblGrid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Miesiąc i rok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Ilość gazu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0535E2" w:rsidRDefault="000535E2" w:rsidP="008E39E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ul. Witosa 49</w:t>
            </w:r>
          </w:p>
          <w:p w:rsidR="000535E2" w:rsidRDefault="000535E2" w:rsidP="008E39E2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69-200 Sulęcin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Styczeń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833A5C" w:rsidP="008E39E2">
            <w:pPr>
              <w:jc w:val="right"/>
            </w:pPr>
            <w:r>
              <w:rPr>
                <w:color w:val="000000"/>
              </w:rPr>
              <w:t>155 533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Luty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833A5C" w:rsidP="008E39E2">
            <w:pPr>
              <w:jc w:val="right"/>
            </w:pPr>
            <w:r>
              <w:rPr>
                <w:color w:val="000000"/>
              </w:rPr>
              <w:t>127 321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Marzec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413BFC" w:rsidP="008E39E2">
            <w:pPr>
              <w:jc w:val="right"/>
            </w:pPr>
            <w:r>
              <w:rPr>
                <w:color w:val="000000"/>
              </w:rPr>
              <w:t>96 740</w:t>
            </w:r>
            <w:r w:rsidR="000535E2">
              <w:rPr>
                <w:color w:val="000000"/>
              </w:rPr>
              <w:t xml:space="preserve"> 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Kwiecień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413BFC" w:rsidP="008E39E2">
            <w:pPr>
              <w:jc w:val="right"/>
            </w:pPr>
            <w:r>
              <w:rPr>
                <w:color w:val="000000"/>
              </w:rPr>
              <w:t>30 865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Maj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C871C2" w:rsidP="008E39E2">
            <w:pPr>
              <w:jc w:val="right"/>
            </w:pPr>
            <w:r>
              <w:rPr>
                <w:color w:val="000000"/>
              </w:rPr>
              <w:t>6 155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Czerwiec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0535E2" w:rsidP="008E39E2">
            <w:pPr>
              <w:jc w:val="right"/>
            </w:pPr>
            <w:r>
              <w:rPr>
                <w:color w:val="000000"/>
              </w:rPr>
              <w:t>8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Lipiec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845D57" w:rsidP="008E39E2">
            <w:pPr>
              <w:jc w:val="right"/>
            </w:pPr>
            <w:r>
              <w:rPr>
                <w:color w:val="000000"/>
              </w:rPr>
              <w:t>8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Sierpień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0535E2" w:rsidP="008E39E2">
            <w:pPr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Wrzesień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0535E2" w:rsidP="008E39E2">
            <w:pPr>
              <w:jc w:val="right"/>
            </w:pPr>
            <w:r>
              <w:rPr>
                <w:color w:val="000000"/>
              </w:rPr>
              <w:t>1 2</w:t>
            </w:r>
            <w:r w:rsidR="007833ED">
              <w:rPr>
                <w:color w:val="000000"/>
              </w:rPr>
              <w:t>25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Październik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0178E1" w:rsidP="008E39E2">
            <w:pPr>
              <w:jc w:val="right"/>
            </w:pPr>
            <w:r>
              <w:rPr>
                <w:color w:val="000000"/>
              </w:rPr>
              <w:t>35 808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Listopad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0178E1" w:rsidP="008E39E2">
            <w:pPr>
              <w:jc w:val="right"/>
            </w:pPr>
            <w:r>
              <w:rPr>
                <w:color w:val="000000"/>
              </w:rPr>
              <w:t>83 856</w:t>
            </w:r>
          </w:p>
        </w:tc>
      </w:tr>
      <w:tr w:rsidR="000535E2" w:rsidTr="008E39E2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Grudzień 202</w:t>
            </w:r>
            <w:r w:rsidR="00940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0178E1" w:rsidP="008E39E2">
            <w:pPr>
              <w:jc w:val="right"/>
            </w:pPr>
            <w:r>
              <w:rPr>
                <w:color w:val="000000"/>
              </w:rPr>
              <w:t>117 085</w:t>
            </w:r>
          </w:p>
        </w:tc>
      </w:tr>
      <w:tr w:rsidR="000535E2" w:rsidTr="008E39E2">
        <w:trPr>
          <w:trHeight w:val="35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0535E2" w:rsidP="008E39E2">
            <w:pPr>
              <w:pStyle w:val="Akapitzlist1"/>
              <w:spacing w:after="0" w:line="100" w:lineRule="atLeast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5E2" w:rsidRDefault="00246C67" w:rsidP="008E39E2">
            <w:pPr>
              <w:pStyle w:val="Akapitzlist1"/>
              <w:spacing w:after="0"/>
              <w:ind w:left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654 605</w:t>
            </w:r>
          </w:p>
        </w:tc>
      </w:tr>
    </w:tbl>
    <w:p w:rsidR="000535E2" w:rsidRDefault="006B6A8D" w:rsidP="000535E2">
      <w:pPr>
        <w:jc w:val="both"/>
      </w:pPr>
      <w:r>
        <w:t xml:space="preserve"> </w:t>
      </w:r>
    </w:p>
    <w:p w:rsidR="000535E2" w:rsidRDefault="000535E2" w:rsidP="00FF7A2C">
      <w:pPr>
        <w:pStyle w:val="Akapitzlist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Łączną ilość paliwa gazowego, która będzie dostarczona w okresie obowiązywania umowy szacuje się na </w:t>
      </w:r>
      <w:r w:rsidR="006B6A8D">
        <w:rPr>
          <w:rFonts w:ascii="Times New Roman" w:hAnsi="Times New Roman"/>
          <w:color w:val="000000"/>
          <w:sz w:val="24"/>
          <w:szCs w:val="24"/>
        </w:rPr>
        <w:t xml:space="preserve">654 605 </w:t>
      </w:r>
      <w:proofErr w:type="spellStart"/>
      <w:r>
        <w:rPr>
          <w:rFonts w:ascii="Times New Roman" w:hAnsi="Times New Roman"/>
          <w:sz w:val="24"/>
          <w:szCs w:val="24"/>
        </w:rPr>
        <w:t>kWh</w:t>
      </w:r>
      <w:proofErr w:type="spellEnd"/>
      <w:r>
        <w:rPr>
          <w:rFonts w:ascii="Times New Roman" w:hAnsi="Times New Roman"/>
          <w:sz w:val="24"/>
          <w:szCs w:val="24"/>
        </w:rPr>
        <w:t>. Powyższa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wielkość zużycia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gazu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wartością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szacowaną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ulec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zmianie.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przypadku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różnicy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między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zużyciem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planowanym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faktycznym,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będzie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eastAsia="Verdana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tego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tytułu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dochodził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roszczeń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finansowych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innych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niż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wynikające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ilości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zużytego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gazu.</w:t>
      </w:r>
    </w:p>
    <w:p w:rsidR="000535E2" w:rsidRDefault="000535E2" w:rsidP="00FF7A2C">
      <w:pPr>
        <w:pStyle w:val="Akapitzlist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Aktualna grupa taryfowa: G2</w:t>
      </w:r>
    </w:p>
    <w:p w:rsidR="000535E2" w:rsidRDefault="000535E2" w:rsidP="00FF7A2C">
      <w:pPr>
        <w:pStyle w:val="Akapitzlist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Aktualna umowa komplekso</w:t>
      </w:r>
      <w:r w:rsidR="00E00FCA">
        <w:rPr>
          <w:rFonts w:ascii="Times New Roman" w:hAnsi="Times New Roman"/>
          <w:sz w:val="24"/>
          <w:szCs w:val="24"/>
        </w:rPr>
        <w:t>wa obowiązuje do dnia 31.12.2020</w:t>
      </w:r>
      <w:r>
        <w:rPr>
          <w:rFonts w:ascii="Times New Roman" w:hAnsi="Times New Roman"/>
          <w:sz w:val="24"/>
          <w:szCs w:val="24"/>
        </w:rPr>
        <w:t>r.</w:t>
      </w:r>
    </w:p>
    <w:p w:rsidR="000535E2" w:rsidRDefault="000535E2" w:rsidP="00FF7A2C">
      <w:pPr>
        <w:pStyle w:val="Akapitzlist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przyszłej umowy: kompleksowa (sprzedaż i dystrybucja).</w:t>
      </w:r>
    </w:p>
    <w:p w:rsidR="000535E2" w:rsidRDefault="000535E2" w:rsidP="00FF7A2C">
      <w:pPr>
        <w:pStyle w:val="Akapitzlist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zostanie zawarta na czas oznaczony od dnia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6099D">
        <w:rPr>
          <w:rFonts w:ascii="Times New Roman" w:hAnsi="Times New Roman"/>
          <w:sz w:val="24"/>
          <w:szCs w:val="24"/>
        </w:rPr>
        <w:t>01.01.2021</w:t>
      </w:r>
      <w:r>
        <w:rPr>
          <w:rFonts w:ascii="Times New Roman" w:hAnsi="Times New Roman"/>
          <w:sz w:val="24"/>
          <w:szCs w:val="24"/>
        </w:rPr>
        <w:t xml:space="preserve">r. do dnia </w:t>
      </w:r>
      <w:r w:rsidR="0076099D">
        <w:rPr>
          <w:rFonts w:ascii="Times New Roman" w:hAnsi="Times New Roman"/>
          <w:bCs/>
          <w:sz w:val="24"/>
          <w:szCs w:val="24"/>
        </w:rPr>
        <w:t>31.12.2021</w:t>
      </w:r>
      <w:r>
        <w:rPr>
          <w:rFonts w:ascii="Times New Roman" w:hAnsi="Times New Roman"/>
          <w:bCs/>
          <w:sz w:val="24"/>
          <w:szCs w:val="24"/>
        </w:rPr>
        <w:t>r.</w:t>
      </w:r>
    </w:p>
    <w:p w:rsidR="000535E2" w:rsidRDefault="000535E2" w:rsidP="00FF7A2C">
      <w:pPr>
        <w:pStyle w:val="Akapitzlist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będzie za przebieg i terminowe wykonanie zamówienia.</w:t>
      </w:r>
    </w:p>
    <w:p w:rsidR="000535E2" w:rsidRDefault="000535E2" w:rsidP="000535E2">
      <w:pPr>
        <w:ind w:right="760"/>
        <w:rPr>
          <w:i/>
          <w:sz w:val="22"/>
          <w:szCs w:val="22"/>
        </w:rPr>
      </w:pPr>
    </w:p>
    <w:p w:rsidR="00A87A89" w:rsidRPr="00A52C74" w:rsidRDefault="000535E2" w:rsidP="00A52C74">
      <w:pPr>
        <w:ind w:right="760"/>
        <w:rPr>
          <w:b/>
          <w:bCs/>
        </w:rPr>
      </w:pPr>
      <w:r>
        <w:rPr>
          <w:i/>
          <w:sz w:val="22"/>
          <w:szCs w:val="22"/>
        </w:rPr>
        <w:t>.............................................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...............................   (miejsce i data wystawienia)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(podpis i pieczątka</w:t>
      </w:r>
      <w:r>
        <w:rPr>
          <w:sz w:val="22"/>
          <w:szCs w:val="22"/>
        </w:rPr>
        <w:t>)</w:t>
      </w:r>
    </w:p>
    <w:sectPr w:rsidR="00A87A89" w:rsidRPr="00A52C74" w:rsidSect="00A8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D9910AD"/>
    <w:multiLevelType w:val="hybridMultilevel"/>
    <w:tmpl w:val="569ADFFC"/>
    <w:lvl w:ilvl="0" w:tplc="EEB666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5E2"/>
    <w:rsid w:val="000178E1"/>
    <w:rsid w:val="0004359C"/>
    <w:rsid w:val="000469BE"/>
    <w:rsid w:val="000535E2"/>
    <w:rsid w:val="0017294A"/>
    <w:rsid w:val="0021540E"/>
    <w:rsid w:val="00246C67"/>
    <w:rsid w:val="003546A9"/>
    <w:rsid w:val="003B5C2C"/>
    <w:rsid w:val="00413BFC"/>
    <w:rsid w:val="00545D22"/>
    <w:rsid w:val="006B6A8D"/>
    <w:rsid w:val="00743B1B"/>
    <w:rsid w:val="00752697"/>
    <w:rsid w:val="0076099D"/>
    <w:rsid w:val="007833ED"/>
    <w:rsid w:val="00793F66"/>
    <w:rsid w:val="00826EBA"/>
    <w:rsid w:val="00833A5C"/>
    <w:rsid w:val="00845D57"/>
    <w:rsid w:val="00885FEE"/>
    <w:rsid w:val="009200E0"/>
    <w:rsid w:val="00940A16"/>
    <w:rsid w:val="00950680"/>
    <w:rsid w:val="00953799"/>
    <w:rsid w:val="009E7495"/>
    <w:rsid w:val="00A52C74"/>
    <w:rsid w:val="00A87A89"/>
    <w:rsid w:val="00B343A2"/>
    <w:rsid w:val="00C52025"/>
    <w:rsid w:val="00C871C2"/>
    <w:rsid w:val="00D47CEB"/>
    <w:rsid w:val="00DB6F4D"/>
    <w:rsid w:val="00E00FCA"/>
    <w:rsid w:val="00E8278A"/>
    <w:rsid w:val="00F768E9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5E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535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FF7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Ucze</cp:lastModifiedBy>
  <cp:revision>49</cp:revision>
  <dcterms:created xsi:type="dcterms:W3CDTF">2019-11-18T13:48:00Z</dcterms:created>
  <dcterms:modified xsi:type="dcterms:W3CDTF">2020-11-04T08:29:00Z</dcterms:modified>
</cp:coreProperties>
</file>